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 xml:space="preserve">АДМИНИСТРАЦИЯ МУНИЦИПАЛЬНОГО ОБРАЗОВАНИЯ </w:t>
      </w:r>
    </w:p>
    <w:p w:rsidR="004827A9" w:rsidRP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>СЕЛЬСКОГО ПОСЕЛЕНИЯ «ЛИНЁВО–ОЗЁРСКОЕ»</w:t>
      </w:r>
    </w:p>
    <w:p w:rsidR="004827A9" w:rsidRDefault="004827A9" w:rsidP="004827A9">
      <w:pPr>
        <w:jc w:val="center"/>
        <w:rPr>
          <w:b/>
          <w:sz w:val="28"/>
          <w:szCs w:val="28"/>
        </w:rPr>
      </w:pPr>
    </w:p>
    <w:p w:rsidR="002B0799" w:rsidRDefault="002B0799" w:rsidP="004827A9">
      <w:pPr>
        <w:jc w:val="center"/>
        <w:rPr>
          <w:b/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38664C" w:rsidRDefault="0038664C" w:rsidP="004827A9">
      <w:pPr>
        <w:jc w:val="center"/>
        <w:rPr>
          <w:b/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</w:p>
    <w:p w:rsidR="002B0799" w:rsidRDefault="002B0799" w:rsidP="004827A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7B2667">
        <w:rPr>
          <w:sz w:val="28"/>
          <w:szCs w:val="28"/>
        </w:rPr>
        <w:t>3</w:t>
      </w:r>
      <w:r>
        <w:rPr>
          <w:sz w:val="28"/>
          <w:szCs w:val="28"/>
        </w:rPr>
        <w:t xml:space="preserve"> января 2015 год </w:t>
      </w:r>
      <w:r w:rsidR="00482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4827A9">
        <w:rPr>
          <w:sz w:val="28"/>
          <w:szCs w:val="28"/>
        </w:rPr>
        <w:t xml:space="preserve">№ </w:t>
      </w:r>
      <w:r w:rsidR="007B2667">
        <w:rPr>
          <w:sz w:val="28"/>
          <w:szCs w:val="28"/>
        </w:rPr>
        <w:t>7</w:t>
      </w:r>
      <w:r w:rsidR="0038664C">
        <w:rPr>
          <w:sz w:val="28"/>
          <w:szCs w:val="28"/>
        </w:rPr>
        <w:t>-Р</w:t>
      </w:r>
    </w:p>
    <w:p w:rsidR="004827A9" w:rsidRDefault="004827A9" w:rsidP="002B079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Линёво Озеро</w:t>
      </w:r>
    </w:p>
    <w:p w:rsidR="004827A9" w:rsidRDefault="004827A9" w:rsidP="004827A9">
      <w:pPr>
        <w:rPr>
          <w:sz w:val="28"/>
          <w:szCs w:val="28"/>
        </w:rPr>
      </w:pPr>
    </w:p>
    <w:p w:rsidR="002B0799" w:rsidRDefault="002B0799" w:rsidP="004827A9">
      <w:pPr>
        <w:rPr>
          <w:sz w:val="28"/>
          <w:szCs w:val="28"/>
        </w:rPr>
      </w:pPr>
    </w:p>
    <w:p w:rsidR="002B0799" w:rsidRDefault="002B0799" w:rsidP="002B0799">
      <w:pPr>
        <w:jc w:val="center"/>
        <w:rPr>
          <w:b/>
          <w:sz w:val="28"/>
          <w:szCs w:val="28"/>
        </w:rPr>
      </w:pPr>
      <w:r w:rsidRPr="001E4C7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признании </w:t>
      </w:r>
      <w:proofErr w:type="gramStart"/>
      <w:r w:rsidR="007B2667"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Распоряжени</w:t>
      </w:r>
      <w:r w:rsidR="007B266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Главы </w:t>
      </w:r>
    </w:p>
    <w:p w:rsidR="002B0799" w:rsidRDefault="002B0799" w:rsidP="002B07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Pr="001E4C7F">
        <w:rPr>
          <w:b/>
          <w:sz w:val="28"/>
          <w:szCs w:val="28"/>
        </w:rPr>
        <w:t xml:space="preserve">сельского поселения «Линёво-Озёрское» </w:t>
      </w:r>
    </w:p>
    <w:p w:rsidR="004827A9" w:rsidRDefault="004827A9" w:rsidP="002B0799">
      <w:pPr>
        <w:jc w:val="center"/>
        <w:rPr>
          <w:sz w:val="28"/>
          <w:szCs w:val="28"/>
        </w:rPr>
      </w:pPr>
    </w:p>
    <w:p w:rsidR="007B2667" w:rsidRDefault="007B2667" w:rsidP="002B0799">
      <w:pPr>
        <w:jc w:val="center"/>
        <w:rPr>
          <w:sz w:val="28"/>
          <w:szCs w:val="28"/>
        </w:rPr>
      </w:pPr>
    </w:p>
    <w:p w:rsidR="007B2667" w:rsidRDefault="004827A9" w:rsidP="007B26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2B0799" w:rsidRPr="001E4C7F">
        <w:rPr>
          <w:sz w:val="28"/>
          <w:szCs w:val="28"/>
        </w:rPr>
        <w:t xml:space="preserve">В соответствии </w:t>
      </w:r>
      <w:r w:rsidR="002B0799">
        <w:rPr>
          <w:sz w:val="28"/>
          <w:szCs w:val="28"/>
        </w:rPr>
        <w:t>с</w:t>
      </w:r>
      <w:r w:rsidR="002B0799" w:rsidRPr="0008088E">
        <w:rPr>
          <w:sz w:val="28"/>
          <w:szCs w:val="28"/>
        </w:rPr>
        <w:t xml:space="preserve"> Федеральным законом от 6</w:t>
      </w:r>
      <w:r w:rsidR="002B0799">
        <w:rPr>
          <w:sz w:val="28"/>
          <w:szCs w:val="28"/>
        </w:rPr>
        <w:t xml:space="preserve"> октября </w:t>
      </w:r>
      <w:r w:rsidR="002B0799" w:rsidRPr="0008088E">
        <w:rPr>
          <w:sz w:val="28"/>
          <w:szCs w:val="28"/>
        </w:rPr>
        <w:t>2003</w:t>
      </w:r>
      <w:r w:rsidR="002B0799">
        <w:rPr>
          <w:sz w:val="28"/>
          <w:szCs w:val="28"/>
        </w:rPr>
        <w:t xml:space="preserve"> года</w:t>
      </w:r>
      <w:r w:rsidR="002B0799" w:rsidRPr="0008088E">
        <w:rPr>
          <w:sz w:val="28"/>
          <w:szCs w:val="28"/>
        </w:rPr>
        <w:t xml:space="preserve"> </w:t>
      </w:r>
      <w:r w:rsidR="002B0799">
        <w:rPr>
          <w:sz w:val="28"/>
          <w:szCs w:val="28"/>
        </w:rPr>
        <w:t xml:space="preserve">                                     </w:t>
      </w:r>
      <w:r w:rsidR="002B0799" w:rsidRPr="0008088E">
        <w:rPr>
          <w:sz w:val="28"/>
          <w:szCs w:val="28"/>
        </w:rPr>
        <w:t>№</w:t>
      </w:r>
      <w:r w:rsidR="002B0799">
        <w:rPr>
          <w:sz w:val="28"/>
          <w:szCs w:val="28"/>
        </w:rPr>
        <w:t xml:space="preserve"> </w:t>
      </w:r>
      <w:r w:rsidR="002B0799" w:rsidRPr="0008088E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2B0799">
        <w:rPr>
          <w:sz w:val="28"/>
          <w:szCs w:val="28"/>
        </w:rPr>
        <w:t xml:space="preserve">, в редакции </w:t>
      </w:r>
      <w:r w:rsidR="002B0799" w:rsidRPr="00B06951">
        <w:rPr>
          <w:sz w:val="28"/>
          <w:szCs w:val="28"/>
        </w:rPr>
        <w:t>Федеральн</w:t>
      </w:r>
      <w:r w:rsidR="002B0799">
        <w:rPr>
          <w:sz w:val="28"/>
          <w:szCs w:val="28"/>
        </w:rPr>
        <w:t>ого</w:t>
      </w:r>
      <w:r w:rsidR="002B0799" w:rsidRPr="00B06951">
        <w:rPr>
          <w:sz w:val="28"/>
          <w:szCs w:val="28"/>
        </w:rPr>
        <w:t xml:space="preserve"> закон</w:t>
      </w:r>
      <w:r w:rsidR="002B0799">
        <w:rPr>
          <w:sz w:val="28"/>
          <w:szCs w:val="28"/>
        </w:rPr>
        <w:t>а</w:t>
      </w:r>
      <w:r w:rsidR="002B0799" w:rsidRPr="00B06951">
        <w:rPr>
          <w:sz w:val="28"/>
          <w:szCs w:val="28"/>
        </w:rPr>
        <w:t xml:space="preserve"> от 27 мая 2014 г</w:t>
      </w:r>
      <w:r w:rsidR="002B0799">
        <w:rPr>
          <w:sz w:val="28"/>
          <w:szCs w:val="28"/>
        </w:rPr>
        <w:t>ода № 136-ФЗ «</w:t>
      </w:r>
      <w:r w:rsidR="002B0799" w:rsidRPr="00B06951">
        <w:rPr>
          <w:sz w:val="28"/>
          <w:szCs w:val="28"/>
        </w:rPr>
        <w:t>О внесении изменений в с</w:t>
      </w:r>
      <w:r w:rsidR="002B0799">
        <w:rPr>
          <w:sz w:val="28"/>
          <w:szCs w:val="28"/>
        </w:rPr>
        <w:t>татью 26.3 Федерального закона «</w:t>
      </w:r>
      <w:r w:rsidR="002B0799" w:rsidRPr="00B06951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2B0799">
        <w:rPr>
          <w:sz w:val="28"/>
          <w:szCs w:val="28"/>
        </w:rPr>
        <w:t>»</w:t>
      </w:r>
      <w:r w:rsidR="002B0799" w:rsidRPr="00B06951">
        <w:rPr>
          <w:sz w:val="28"/>
          <w:szCs w:val="28"/>
        </w:rPr>
        <w:t xml:space="preserve"> и Федеральный закон </w:t>
      </w:r>
      <w:r w:rsidR="002B0799">
        <w:rPr>
          <w:sz w:val="28"/>
          <w:szCs w:val="28"/>
        </w:rPr>
        <w:t>«</w:t>
      </w:r>
      <w:r w:rsidR="002B0799" w:rsidRPr="00B06951">
        <w:rPr>
          <w:sz w:val="28"/>
          <w:szCs w:val="28"/>
        </w:rPr>
        <w:t>Об общих принципах организации местного</w:t>
      </w:r>
      <w:proofErr w:type="gramEnd"/>
      <w:r w:rsidR="002B0799" w:rsidRPr="00B06951">
        <w:rPr>
          <w:sz w:val="28"/>
          <w:szCs w:val="28"/>
        </w:rPr>
        <w:t xml:space="preserve"> самоуправления в Российской Федерации</w:t>
      </w:r>
      <w:r w:rsidR="002B0799">
        <w:rPr>
          <w:sz w:val="28"/>
          <w:szCs w:val="28"/>
        </w:rPr>
        <w:t xml:space="preserve">»», в целях приведения </w:t>
      </w:r>
      <w:r w:rsidR="002B0799" w:rsidRPr="00B06951">
        <w:rPr>
          <w:sz w:val="28"/>
          <w:szCs w:val="28"/>
        </w:rPr>
        <w:t>нормативно-правовых актов муниципального образования сельского поселения «Линёво-Озёрское» в соответствие с действующим законодательством</w:t>
      </w:r>
      <w:r w:rsidR="007B2667">
        <w:rPr>
          <w:sz w:val="28"/>
          <w:szCs w:val="28"/>
        </w:rPr>
        <w:t>:</w:t>
      </w:r>
    </w:p>
    <w:p w:rsidR="00352555" w:rsidRDefault="007B2667" w:rsidP="007B26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2B0799">
        <w:rPr>
          <w:sz w:val="28"/>
          <w:szCs w:val="28"/>
        </w:rPr>
        <w:t>ризнать с 21 января 2015 года утратившим силу</w:t>
      </w:r>
      <w:r>
        <w:rPr>
          <w:sz w:val="28"/>
          <w:szCs w:val="28"/>
        </w:rPr>
        <w:t xml:space="preserve"> </w:t>
      </w:r>
      <w:r w:rsidR="00352555">
        <w:rPr>
          <w:sz w:val="28"/>
          <w:szCs w:val="28"/>
        </w:rPr>
        <w:t>Распоряжение от 14.03.2014 года № 12-Р «Об организации оперативного реагирования</w:t>
      </w:r>
      <w:r w:rsidR="00FE742C">
        <w:rPr>
          <w:sz w:val="28"/>
          <w:szCs w:val="28"/>
        </w:rPr>
        <w:t xml:space="preserve"> при возникновении чрезвычайных ситуаций в 2014 году». </w:t>
      </w:r>
    </w:p>
    <w:p w:rsidR="00FE742C" w:rsidRDefault="00FE742C" w:rsidP="00FE742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(обнародования).  </w:t>
      </w:r>
    </w:p>
    <w:p w:rsidR="00FE742C" w:rsidRPr="00B06951" w:rsidRDefault="00FE742C" w:rsidP="00FE742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C7179"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муниципального образования сельского поселения «Линёво-Озёрское».  </w:t>
      </w:r>
    </w:p>
    <w:p w:rsidR="00FE742C" w:rsidRDefault="00FE742C" w:rsidP="00FE742C">
      <w:pPr>
        <w:shd w:val="clear" w:color="auto" w:fill="FFFFFF"/>
        <w:ind w:firstLine="708"/>
        <w:rPr>
          <w:sz w:val="28"/>
          <w:szCs w:val="28"/>
        </w:rPr>
      </w:pPr>
    </w:p>
    <w:p w:rsidR="00FE742C" w:rsidRPr="00906E72" w:rsidRDefault="00FE742C" w:rsidP="00FE742C">
      <w:pPr>
        <w:shd w:val="clear" w:color="auto" w:fill="FFFFFF"/>
        <w:ind w:firstLine="708"/>
        <w:rPr>
          <w:sz w:val="28"/>
          <w:szCs w:val="28"/>
        </w:rPr>
      </w:pPr>
    </w:p>
    <w:p w:rsidR="001065A6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 w:rsidR="001065A6">
        <w:rPr>
          <w:sz w:val="28"/>
          <w:szCs w:val="28"/>
        </w:rPr>
        <w:t xml:space="preserve">администрации </w:t>
      </w:r>
    </w:p>
    <w:p w:rsidR="00FE742C" w:rsidRPr="001E4C7F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8260A3" w:rsidRDefault="00FE742C" w:rsidP="005C7179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sectPr w:rsidR="008260A3" w:rsidSect="002A5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6A76E4"/>
    <w:multiLevelType w:val="hybridMultilevel"/>
    <w:tmpl w:val="33C42C02"/>
    <w:lvl w:ilvl="0" w:tplc="142C2F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9B7185"/>
    <w:multiLevelType w:val="hybridMultilevel"/>
    <w:tmpl w:val="98543A42"/>
    <w:lvl w:ilvl="0" w:tplc="5AD036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C4386"/>
    <w:rsid w:val="001012CE"/>
    <w:rsid w:val="001065A6"/>
    <w:rsid w:val="001645CC"/>
    <w:rsid w:val="00166B76"/>
    <w:rsid w:val="0019114E"/>
    <w:rsid w:val="002816F1"/>
    <w:rsid w:val="002946F6"/>
    <w:rsid w:val="00297541"/>
    <w:rsid w:val="002A5F1C"/>
    <w:rsid w:val="002A7811"/>
    <w:rsid w:val="002B0799"/>
    <w:rsid w:val="002F3399"/>
    <w:rsid w:val="003019A9"/>
    <w:rsid w:val="00305AF9"/>
    <w:rsid w:val="0032785E"/>
    <w:rsid w:val="00352555"/>
    <w:rsid w:val="0038664C"/>
    <w:rsid w:val="003A1D9A"/>
    <w:rsid w:val="003D138B"/>
    <w:rsid w:val="003D26D0"/>
    <w:rsid w:val="003E1D40"/>
    <w:rsid w:val="00441EF9"/>
    <w:rsid w:val="00473C6E"/>
    <w:rsid w:val="00477DAB"/>
    <w:rsid w:val="004827A9"/>
    <w:rsid w:val="00542237"/>
    <w:rsid w:val="00557217"/>
    <w:rsid w:val="00583910"/>
    <w:rsid w:val="005C7179"/>
    <w:rsid w:val="00601A1B"/>
    <w:rsid w:val="00602778"/>
    <w:rsid w:val="00625CA2"/>
    <w:rsid w:val="0065249C"/>
    <w:rsid w:val="00652F3F"/>
    <w:rsid w:val="0065696E"/>
    <w:rsid w:val="006814B0"/>
    <w:rsid w:val="006D5D01"/>
    <w:rsid w:val="00711902"/>
    <w:rsid w:val="007640A7"/>
    <w:rsid w:val="00767DD6"/>
    <w:rsid w:val="007801E9"/>
    <w:rsid w:val="00783251"/>
    <w:rsid w:val="007A3DFB"/>
    <w:rsid w:val="007B2667"/>
    <w:rsid w:val="008071A0"/>
    <w:rsid w:val="008260A3"/>
    <w:rsid w:val="008608C6"/>
    <w:rsid w:val="00863E49"/>
    <w:rsid w:val="008A1806"/>
    <w:rsid w:val="008B1389"/>
    <w:rsid w:val="00936C2F"/>
    <w:rsid w:val="00941146"/>
    <w:rsid w:val="009C25BA"/>
    <w:rsid w:val="009D2254"/>
    <w:rsid w:val="00A41B16"/>
    <w:rsid w:val="00A6550D"/>
    <w:rsid w:val="00B171FB"/>
    <w:rsid w:val="00B41B7B"/>
    <w:rsid w:val="00B56AB6"/>
    <w:rsid w:val="00B64BC3"/>
    <w:rsid w:val="00B95A46"/>
    <w:rsid w:val="00BB757F"/>
    <w:rsid w:val="00BD0BC2"/>
    <w:rsid w:val="00BF59CA"/>
    <w:rsid w:val="00C002F7"/>
    <w:rsid w:val="00C34B4D"/>
    <w:rsid w:val="00C3531D"/>
    <w:rsid w:val="00C42E4D"/>
    <w:rsid w:val="00C66FCC"/>
    <w:rsid w:val="00C7402D"/>
    <w:rsid w:val="00C74C25"/>
    <w:rsid w:val="00C80F10"/>
    <w:rsid w:val="00CC0C34"/>
    <w:rsid w:val="00CD10F5"/>
    <w:rsid w:val="00CF01BC"/>
    <w:rsid w:val="00D2354C"/>
    <w:rsid w:val="00D33AF2"/>
    <w:rsid w:val="00D4011E"/>
    <w:rsid w:val="00D42FDA"/>
    <w:rsid w:val="00D521D9"/>
    <w:rsid w:val="00D67B55"/>
    <w:rsid w:val="00D81CC7"/>
    <w:rsid w:val="00DA1AD7"/>
    <w:rsid w:val="00DE0DA6"/>
    <w:rsid w:val="00DE4426"/>
    <w:rsid w:val="00DF4C9A"/>
    <w:rsid w:val="00E02F3D"/>
    <w:rsid w:val="00E03188"/>
    <w:rsid w:val="00E3326A"/>
    <w:rsid w:val="00E36ADE"/>
    <w:rsid w:val="00E46055"/>
    <w:rsid w:val="00E65293"/>
    <w:rsid w:val="00ED6DCB"/>
    <w:rsid w:val="00EF5584"/>
    <w:rsid w:val="00F004A8"/>
    <w:rsid w:val="00F43252"/>
    <w:rsid w:val="00F84979"/>
    <w:rsid w:val="00FB523C"/>
    <w:rsid w:val="00FE1F65"/>
    <w:rsid w:val="00FE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1C"/>
    <w:rPr>
      <w:sz w:val="24"/>
      <w:szCs w:val="24"/>
    </w:rPr>
  </w:style>
  <w:style w:type="paragraph" w:styleId="1">
    <w:name w:val="heading 1"/>
    <w:basedOn w:val="a"/>
    <w:next w:val="a"/>
    <w:qFormat/>
    <w:rsid w:val="002A5F1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7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FE74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7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3</cp:revision>
  <cp:lastPrinted>2015-01-22T01:18:00Z</cp:lastPrinted>
  <dcterms:created xsi:type="dcterms:W3CDTF">2015-01-26T01:13:00Z</dcterms:created>
  <dcterms:modified xsi:type="dcterms:W3CDTF">2015-01-26T01:16:00Z</dcterms:modified>
</cp:coreProperties>
</file>